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1F6" w:rsidRDefault="002D01F6" w:rsidP="002D01F6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5466AD">
        <w:rPr>
          <w:rFonts w:ascii="Times New Roman" w:hAnsi="Times New Roman" w:cs="Times New Roman"/>
          <w:b/>
          <w:sz w:val="32"/>
          <w:szCs w:val="32"/>
          <w:lang w:val="bg-BG"/>
        </w:rPr>
        <w:t xml:space="preserve">Анкета за проучване на студентското мнение на специалност Фармация за учебна дисциплина 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>Висша математика и информационни технологии за периода 2021/2022</w:t>
      </w:r>
    </w:p>
    <w:p w:rsidR="002412C7" w:rsidRDefault="002412C7"/>
    <w:p w:rsidR="00BB46FC" w:rsidRPr="00EA241A" w:rsidRDefault="00BB46FC" w:rsidP="00EA241A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EA241A">
        <w:rPr>
          <w:rFonts w:ascii="Times New Roman" w:hAnsi="Times New Roman" w:cs="Times New Roman"/>
          <w:sz w:val="28"/>
          <w:szCs w:val="28"/>
          <w:lang w:val="bg-BG"/>
        </w:rPr>
        <w:t>Анкетирани са 36 студента от общо 58</w:t>
      </w:r>
      <w:r>
        <w:rPr>
          <w:lang w:val="bg-BG"/>
        </w:rPr>
        <w:t xml:space="preserve">. </w:t>
      </w:r>
      <w:r w:rsidR="00EA241A">
        <w:rPr>
          <w:rFonts w:ascii="Times New Roman" w:hAnsi="Times New Roman" w:cs="Times New Roman"/>
          <w:sz w:val="28"/>
          <w:szCs w:val="28"/>
          <w:lang w:val="bg-BG"/>
        </w:rPr>
        <w:t xml:space="preserve">Студентите не са имали проблем с подготовката по съответната </w:t>
      </w:r>
      <w:r w:rsidR="008E6CD5">
        <w:rPr>
          <w:rFonts w:ascii="Times New Roman" w:hAnsi="Times New Roman" w:cs="Times New Roman"/>
          <w:sz w:val="28"/>
          <w:szCs w:val="28"/>
          <w:lang w:val="bg-BG"/>
        </w:rPr>
        <w:t>дисциплина, като и с</w:t>
      </w:r>
      <w:r w:rsidR="00EA241A">
        <w:rPr>
          <w:rFonts w:ascii="Times New Roman" w:hAnsi="Times New Roman" w:cs="Times New Roman"/>
          <w:sz w:val="28"/>
          <w:szCs w:val="28"/>
          <w:lang w:val="bg-BG"/>
        </w:rPr>
        <w:t xml:space="preserve"> решаването на тестовете по време на упражненията.</w:t>
      </w:r>
    </w:p>
    <w:p w:rsidR="00BB46FC" w:rsidRDefault="00BB46FC" w:rsidP="00BB46FC">
      <w:pPr>
        <w:jc w:val="center"/>
        <w:rPr>
          <w:lang w:val="bg-BG"/>
        </w:rPr>
      </w:pP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05AAFB3C" wp14:editId="1B29447D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788D6C2C" wp14:editId="7D3A6A99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lastRenderedPageBreak/>
        <w:drawing>
          <wp:inline distT="0" distB="0" distL="0" distR="0" wp14:anchorId="07988652" wp14:editId="3625AD55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5B22B37F" wp14:editId="6D8C4E38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lastRenderedPageBreak/>
        <w:drawing>
          <wp:inline distT="0" distB="0" distL="0" distR="0" wp14:anchorId="12234FC7" wp14:editId="08CB763A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304BCD9B" wp14:editId="25818DCF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lastRenderedPageBreak/>
        <w:drawing>
          <wp:inline distT="0" distB="0" distL="0" distR="0" wp14:anchorId="7BB4B4EA" wp14:editId="719D43F8">
            <wp:extent cx="4572000" cy="27432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7E7F1183" wp14:editId="1DAD59F6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lastRenderedPageBreak/>
        <w:drawing>
          <wp:inline distT="0" distB="0" distL="0" distR="0" wp14:anchorId="3EF961C5" wp14:editId="31C2CAEB">
            <wp:extent cx="4572000" cy="27432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0C921925" wp14:editId="089F4B01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0473D" w:rsidRDefault="0090473D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EA241A" w:rsidRDefault="00EA241A" w:rsidP="00BB46FC">
      <w:pPr>
        <w:jc w:val="center"/>
        <w:rPr>
          <w:lang w:val="bg-BG"/>
        </w:rPr>
      </w:pPr>
    </w:p>
    <w:p w:rsidR="0090473D" w:rsidRDefault="0090473D" w:rsidP="0090473D">
      <w:pPr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5466AD">
        <w:rPr>
          <w:rFonts w:ascii="Times New Roman" w:hAnsi="Times New Roman" w:cs="Times New Roman"/>
          <w:b/>
          <w:sz w:val="32"/>
          <w:szCs w:val="32"/>
          <w:lang w:val="bg-BG"/>
        </w:rPr>
        <w:lastRenderedPageBreak/>
        <w:t xml:space="preserve">Анкета за проучване на студентското мнение на специалност Фармация за учебна дисциплина </w:t>
      </w:r>
      <w:r>
        <w:rPr>
          <w:rFonts w:ascii="Times New Roman" w:hAnsi="Times New Roman" w:cs="Times New Roman"/>
          <w:b/>
          <w:sz w:val="32"/>
          <w:szCs w:val="32"/>
          <w:lang w:val="bg-BG"/>
        </w:rPr>
        <w:t>Висша математика и информационни технологии за периода 2021/2022 за проведеният изпит</w:t>
      </w:r>
    </w:p>
    <w:p w:rsidR="00EA241A" w:rsidRDefault="00EA241A" w:rsidP="00EA241A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EA241A" w:rsidRDefault="00EA241A" w:rsidP="00EA241A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Студентите смятат, че поставената им от изпита оценка реално представя</w:t>
      </w:r>
      <w:r w:rsidR="00E943E2">
        <w:rPr>
          <w:rFonts w:ascii="Times New Roman" w:hAnsi="Times New Roman" w:cs="Times New Roman"/>
          <w:sz w:val="28"/>
          <w:szCs w:val="28"/>
          <w:lang w:val="bg-BG"/>
        </w:rPr>
        <w:t xml:space="preserve"> техните знания по учебната дисциплина. Проведеното през семестъра контролно им е помогнало да усвоят учебният материал и да </w:t>
      </w:r>
      <w:r w:rsidR="0014490A">
        <w:rPr>
          <w:rFonts w:ascii="Times New Roman" w:hAnsi="Times New Roman" w:cs="Times New Roman"/>
          <w:sz w:val="28"/>
          <w:szCs w:val="28"/>
          <w:lang w:val="bg-BG"/>
        </w:rPr>
        <w:t>се подготвят добре</w:t>
      </w:r>
      <w:r w:rsidR="00E943E2">
        <w:rPr>
          <w:rFonts w:ascii="Times New Roman" w:hAnsi="Times New Roman" w:cs="Times New Roman"/>
          <w:sz w:val="28"/>
          <w:szCs w:val="28"/>
          <w:lang w:val="bg-BG"/>
        </w:rPr>
        <w:t xml:space="preserve"> за изпита.</w:t>
      </w:r>
    </w:p>
    <w:p w:rsidR="0090473D" w:rsidRDefault="0090473D" w:rsidP="00BB46FC">
      <w:pPr>
        <w:jc w:val="center"/>
        <w:rPr>
          <w:lang w:val="bg-BG"/>
        </w:rPr>
      </w:pP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2D68BABB" wp14:editId="44795AD7">
            <wp:extent cx="4572000" cy="2743200"/>
            <wp:effectExtent l="0" t="0" r="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lastRenderedPageBreak/>
        <w:drawing>
          <wp:inline distT="0" distB="0" distL="0" distR="0" wp14:anchorId="63D7888C" wp14:editId="7BF23E00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drawing>
          <wp:inline distT="0" distB="0" distL="0" distR="0" wp14:anchorId="59291C63" wp14:editId="5237FC33">
            <wp:extent cx="4572000" cy="2743200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r>
        <w:rPr>
          <w:noProof/>
        </w:rPr>
        <w:lastRenderedPageBreak/>
        <w:drawing>
          <wp:inline distT="0" distB="0" distL="0" distR="0" wp14:anchorId="029A0F6E" wp14:editId="414A84EA">
            <wp:extent cx="4572000" cy="27432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B46FC" w:rsidRDefault="00BB46FC" w:rsidP="00BB46FC">
      <w:pPr>
        <w:jc w:val="center"/>
        <w:rPr>
          <w:lang w:val="bg-BG"/>
        </w:rPr>
      </w:pPr>
      <w:bookmarkStart w:id="0" w:name="_GoBack"/>
      <w:r>
        <w:rPr>
          <w:noProof/>
        </w:rPr>
        <w:drawing>
          <wp:inline distT="0" distB="0" distL="0" distR="0" wp14:anchorId="3548F75B" wp14:editId="5E0F58EB">
            <wp:extent cx="4572000" cy="2743200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bookmarkEnd w:id="0"/>
    </w:p>
    <w:p w:rsidR="00BB46FC" w:rsidRPr="00BB46FC" w:rsidRDefault="00BB46FC" w:rsidP="00BB46FC">
      <w:pPr>
        <w:jc w:val="center"/>
        <w:rPr>
          <w:lang w:val="bg-BG"/>
        </w:rPr>
      </w:pPr>
    </w:p>
    <w:sectPr w:rsidR="00BB46FC" w:rsidRPr="00BB46F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346"/>
    <w:rsid w:val="0014490A"/>
    <w:rsid w:val="002412C7"/>
    <w:rsid w:val="002D01F6"/>
    <w:rsid w:val="008E6CD5"/>
    <w:rsid w:val="0090473D"/>
    <w:rsid w:val="00915346"/>
    <w:rsid w:val="00BB46FC"/>
    <w:rsid w:val="00E943E2"/>
    <w:rsid w:val="00EA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F7315BD-CEDE-4E1C-86F0-2457F733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1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chart" Target="charts/chart15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chart" Target="charts/chart14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19" Type="http://schemas.openxmlformats.org/officeDocument/2006/relationships/fontTable" Target="fontTable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sSMinkova\Desktop\New%20Microsoft%20Excel%20Worksheet%20(4)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bg-BG" sz="1600" b="1" i="0" u="none" strike="noStrike" baseline="0">
                <a:solidFill>
                  <a:schemeClr val="tx1"/>
                </a:solidFill>
                <a:effectLst/>
              </a:rPr>
              <a:t>Бяхте ли добре информиране по време на лаборните упражнения в началото на семестъра?</a:t>
            </a:r>
            <a:r>
              <a:rPr lang="bg-BG" sz="16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layout>
        <c:manualLayout>
          <c:xMode val="edge"/>
          <c:yMode val="edge"/>
          <c:x val="0.10318044619422571"/>
          <c:y val="4.6296296296296294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33606481481481482"/>
          <c:w val="0.99444444444444446"/>
          <c:h val="0.5071059346748323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p3d/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hade val="51000"/>
                      <a:satMod val="130000"/>
                    </a:schemeClr>
                  </a:gs>
                  <a:gs pos="80000">
                    <a:schemeClr val="accent2">
                      <a:shade val="93000"/>
                      <a:satMod val="130000"/>
                    </a:schemeClr>
                  </a:gs>
                  <a:gs pos="100000">
                    <a:schemeClr val="accent2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2.5841207349081366E-2"/>
                  <c:y val="-0.25951516477107028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
</a:t>
                    </a:r>
                    <a:fld id="{FCB70F01-DD59-4F64-BE8F-1DA1DFB3B20B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3045931758530183E-2"/>
                  <c:y val="9.682341790609502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
</a:t>
                    </a:r>
                    <a:fld id="{7E43FE41-67E5-4DF6-8373-849C00E58FEA}" type="PERCENTAGE">
                      <a:rPr lang="en-US" baseline="0"/>
                      <a:pPr/>
                      <a:t>[PERCENTAGE]</a:t>
                    </a:fld>
                    <a:endParaRPr lang="en-US" baseline="0"/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Фармация!$B$4:$B$5</c:f>
              <c:strCache>
                <c:ptCount val="2"/>
                <c:pt idx="0">
                  <c:v>Да</c:v>
                </c:pt>
                <c:pt idx="1">
                  <c:v>Не мога да преценя</c:v>
                </c:pt>
              </c:strCache>
            </c:strRef>
          </c:cat>
          <c:val>
            <c:numRef>
              <c:f>Фармация!$C$4:$C$5</c:f>
              <c:numCache>
                <c:formatCode>0%</c:formatCode>
                <c:ptCount val="2"/>
                <c:pt idx="0">
                  <c:v>0.98</c:v>
                </c:pt>
                <c:pt idx="1">
                  <c:v>0.02</c:v>
                </c:pt>
              </c:numCache>
            </c:numRef>
          </c:val>
        </c:ser>
        <c:dLbls>
          <c:dLblPos val="ctr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Контактът между преподавателя и студентите по време на лекции е: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8853433945756781"/>
                  <c:y val="1.5533318751822688E-2"/>
                </c:manualLayout>
              </c:layout>
              <c:tx>
                <c:rich>
                  <a:bodyPr/>
                  <a:lstStyle/>
                  <a:p>
                    <a:fld id="{5399F2B3-B4A0-43AC-BF0E-ADFDD85736D6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2001590113735783"/>
                  <c:y val="-8.2576917468649841E-2"/>
                </c:manualLayout>
              </c:layout>
              <c:tx>
                <c:rich>
                  <a:bodyPr/>
                  <a:lstStyle/>
                  <a:p>
                    <a:fld id="{F489811F-0DC9-455F-97DD-9F4B1632CC7F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2.5820428696412948E-2"/>
                  <c:y val="7.7047608632254308E-2"/>
                </c:manualLayout>
              </c:layout>
              <c:tx>
                <c:rich>
                  <a:bodyPr/>
                  <a:lstStyle/>
                  <a:p>
                    <a:fld id="{5F2FC3B8-4D82-477D-8021-17837D47930A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Фармация!$B$66:$B$68</c:f>
              <c:strCache>
                <c:ptCount val="3"/>
                <c:pt idx="0">
                  <c:v>Много добър</c:v>
                </c:pt>
                <c:pt idx="1">
                  <c:v>Добър</c:v>
                </c:pt>
                <c:pt idx="2">
                  <c:v>Липсва</c:v>
                </c:pt>
              </c:strCache>
            </c:strRef>
          </c:cat>
          <c:val>
            <c:numRef>
              <c:f>Фармация!$C$66:$C$68</c:f>
              <c:numCache>
                <c:formatCode>0%</c:formatCode>
                <c:ptCount val="3"/>
                <c:pt idx="0" formatCode="0.00%">
                  <c:v>0.42</c:v>
                </c:pt>
                <c:pt idx="1">
                  <c:v>0.48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проблеми с подготовката за изпита?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2940507436570429"/>
          <c:w val="0.90694444444444444"/>
          <c:h val="0.5703791192767571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2995384951881025"/>
                  <c:y val="-0.32359725867599881"/>
                </c:manualLayout>
              </c:layout>
              <c:tx>
                <c:rich>
                  <a:bodyPr/>
                  <a:lstStyle/>
                  <a:p>
                    <a:fld id="{840D08F3-0562-4CB9-BAE6-66CF40CFCA97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5.7924540682414698E-2"/>
                  <c:y val="9.250473899095947E-2"/>
                </c:manualLayout>
              </c:layout>
              <c:tx>
                <c:rich>
                  <a:bodyPr/>
                  <a:lstStyle/>
                  <a:p>
                    <a:fld id="{1D1A8B9E-345B-4A7D-A2B4-160D9263533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Фармация!$B$171:$B$172</c:f>
              <c:strCache>
                <c:ptCount val="2"/>
                <c:pt idx="0">
                  <c:v>Не, нямах трудности</c:v>
                </c:pt>
                <c:pt idx="1">
                  <c:v>Да имах трудности</c:v>
                </c:pt>
              </c:strCache>
            </c:strRef>
          </c:cat>
          <c:val>
            <c:numRef>
              <c:f>Фармация!$C$171:$C$172</c:f>
              <c:numCache>
                <c:formatCode>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Помогна ли Ви контролното през семестъра за усвояване на учебния матрериал?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1666666666666666E-3"/>
          <c:y val="0.24347477398658501"/>
          <c:w val="0.99583333333333335"/>
          <c:h val="0.5497623213764946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1156846019247594"/>
                  <c:y val="-0.17262613006707503"/>
                </c:manualLayout>
              </c:layout>
              <c:tx>
                <c:rich>
                  <a:bodyPr/>
                  <a:lstStyle/>
                  <a:p>
                    <a:fld id="{7C10BB65-53FA-40FC-8BF4-865163ACF3D7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5586701662292207"/>
                  <c:y val="5.9638013998250215E-2"/>
                </c:manualLayout>
              </c:layout>
              <c:tx>
                <c:rich>
                  <a:bodyPr/>
                  <a:lstStyle/>
                  <a:p>
                    <a:fld id="{593B717D-D701-4F39-A7A1-43919FAA4955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Фармация!$B$176:$B$177</c:f>
              <c:strCache>
                <c:ptCount val="2"/>
                <c:pt idx="0">
                  <c:v>Да, помогна ми за по-добро представяне</c:v>
                </c:pt>
                <c:pt idx="1">
                  <c:v>Да, даде ми стимул да уча редовно през семестъра</c:v>
                </c:pt>
              </c:strCache>
            </c:strRef>
          </c:cat>
          <c:val>
            <c:numRef>
              <c:f>Фармация!$C$176:$C$177</c:f>
              <c:numCache>
                <c:formatCode>0%</c:formatCode>
                <c:ptCount val="2"/>
                <c:pt idx="0">
                  <c:v>0.57999999999999996</c:v>
                </c:pt>
                <c:pt idx="1">
                  <c:v>0.42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Позволяваше ли начина на провеждане на изпита и обстановката да работите спокойно и да покажите всичко, което знаете?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36376567512394287"/>
          <c:w val="0.97499999999999998"/>
          <c:h val="0.5196671770195392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7.2906824146980612E-3"/>
                  <c:y val="-0.34630030621172364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100</a:t>
                    </a:r>
                  </a:p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Фармация!$B$181:$B$182</c:f>
              <c:strCache>
                <c:ptCount val="2"/>
                <c:pt idx="0">
                  <c:v>Да</c:v>
                </c:pt>
                <c:pt idx="1">
                  <c:v>Не</c:v>
                </c:pt>
              </c:strCache>
            </c:strRef>
          </c:cat>
          <c:val>
            <c:numRef>
              <c:f>Фармация!$C$181:$C$182</c:f>
              <c:numCache>
                <c:formatCode>General</c:formatCode>
                <c:ptCount val="2"/>
                <c:pt idx="0" formatCode="0%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Как оценявате курса на обучение в Катедра Физика и биофизика, като цяло?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3055555555555555E-2"/>
          <c:y val="0.26644211140274132"/>
          <c:w val="0.9027777777777779"/>
          <c:h val="0.5611198600174978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1009142607174104"/>
                  <c:y val="-0.27598680373286671"/>
                </c:manualLayout>
              </c:layout>
              <c:tx>
                <c:rich>
                  <a:bodyPr/>
                  <a:lstStyle/>
                  <a:p>
                    <a:fld id="{E76B6C27-43E5-4E1E-A8E4-B5AFAF24E0EB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4.8495188101487313E-2"/>
                  <c:y val="8.4347477398658499E-2"/>
                </c:manualLayout>
              </c:layout>
              <c:tx>
                <c:rich>
                  <a:bodyPr/>
                  <a:lstStyle/>
                  <a:p>
                    <a:fld id="{FD4A5693-AA9C-4E36-B2F7-65E8B5C8E21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Фармация!$B$207:$B$208</c:f>
              <c:strCache>
                <c:ptCount val="2"/>
                <c:pt idx="0">
                  <c:v>Много добър</c:v>
                </c:pt>
                <c:pt idx="1">
                  <c:v>Приемвлив</c:v>
                </c:pt>
              </c:strCache>
            </c:strRef>
          </c:cat>
          <c:val>
            <c:numRef>
              <c:f>Фармация!$C$207:$C$208</c:f>
              <c:numCache>
                <c:formatCode>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Обективно ли се оцениха знанията Ви от изпита?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4722222222222224E-2"/>
          <c:y val="0.25718285214348213"/>
          <c:w val="0.91666666666666652"/>
          <c:h val="0.57037911927675711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20359601924759405"/>
                  <c:y val="-0.13788969087197434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78%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2688057742782152"/>
                  <c:y val="6.5718503937007788E-2"/>
                </c:manualLayout>
              </c:layout>
              <c:tx>
                <c:rich>
                  <a:bodyPr/>
                  <a:lstStyle/>
                  <a:p>
                    <a:fld id="{4E67BAEA-6936-4023-B2A3-92A99BF1EE4B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Фармация!$B$186:$B$187</c:f>
              <c:strCache>
                <c:ptCount val="2"/>
                <c:pt idx="0">
                  <c:v>Да, толкова знаех</c:v>
                </c:pt>
                <c:pt idx="1">
                  <c:v>Да, знаех повече, но не се сетих за всичко</c:v>
                </c:pt>
              </c:strCache>
            </c:strRef>
          </c:cat>
          <c:val>
            <c:numRef>
              <c:f>Фармация!$C$186:$C$187</c:f>
              <c:numCache>
                <c:formatCode>0%</c:formatCode>
                <c:ptCount val="2"/>
                <c:pt idx="0">
                  <c:v>0.68</c:v>
                </c:pt>
                <c:pt idx="1">
                  <c:v>0.22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Започваха ли на време лекциите и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29421988918051911"/>
          <c:w val="0.84166666666666656"/>
          <c:h val="0.5240828229804608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1.979265091863517E-2"/>
                  <c:y val="-0.21472623213764946"/>
                </c:manualLayout>
              </c:layout>
              <c:tx>
                <c:rich>
                  <a:bodyPr/>
                  <a:lstStyle/>
                  <a:p>
                    <a:fld id="{AFFBEB03-E00B-4690-A1B4-84B5EBD0758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2.5820319335083115E-2"/>
                  <c:y val="0.11292723826188393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</a:t>
                    </a:r>
                    <a:fld id="{AB2D69A8-FA17-4A34-ADD3-443559FEA0D4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 b="1">
                      <a:solidFill>
                        <a:schemeClr val="tx1"/>
                      </a:solidFill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Фармация!$B$24:$B$25</c:f>
              <c:strCache>
                <c:ptCount val="2"/>
                <c:pt idx="0">
                  <c:v>Да</c:v>
                </c:pt>
                <c:pt idx="1">
                  <c:v>Не мога да преценя</c:v>
                </c:pt>
              </c:strCache>
            </c:strRef>
          </c:cat>
          <c:val>
            <c:numRef>
              <c:f>Фармация!$C$24:$C$25</c:f>
              <c:numCache>
                <c:formatCode>0.00%</c:formatCode>
                <c:ptCount val="2"/>
                <c:pt idx="0" formatCode="0%">
                  <c:v>0.88</c:v>
                </c:pt>
                <c:pt idx="1">
                  <c:v>0.02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По колко часа седмично отделяте от извънучебното си време за подготовка за упражненията?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055555555555558E-2"/>
          <c:y val="0.36839530475357246"/>
          <c:w val="0.9027777777777779"/>
          <c:h val="0.4872597696121318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6.4410979877515415E-2"/>
                  <c:y val="9.4000437445319329E-2"/>
                </c:manualLayout>
              </c:layout>
              <c:tx>
                <c:rich>
                  <a:bodyPr/>
                  <a:lstStyle/>
                  <a:p>
                    <a:fld id="{5E519E91-3436-431B-9A97-F706B2BAE6EC}" type="VALUE">
                      <a:rPr lang="en-US" b="1"/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15398600174978128"/>
                  <c:y val="-0.20560294546515018"/>
                </c:manualLayout>
              </c:layout>
              <c:tx>
                <c:rich>
                  <a:bodyPr/>
                  <a:lstStyle/>
                  <a:p>
                    <a:fld id="{94ADE195-482B-4AA4-A7FD-C86B91B278AE}" type="VALUE">
                      <a:rPr lang="en-US" b="1"/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Фармация!$B$29:$B$30</c:f>
              <c:strCache>
                <c:ptCount val="2"/>
                <c:pt idx="0">
                  <c:v>Под 3 часа</c:v>
                </c:pt>
                <c:pt idx="1">
                  <c:v>Различно, в зависимост от знанията</c:v>
                </c:pt>
              </c:strCache>
            </c:strRef>
          </c:cat>
          <c:val>
            <c:numRef>
              <c:f>Фармация!$C$29:$C$30</c:f>
              <c:numCache>
                <c:formatCode>0.00%</c:formatCode>
                <c:ptCount val="2"/>
                <c:pt idx="0">
                  <c:v>0.1</c:v>
                </c:pt>
                <c:pt idx="1">
                  <c:v>0.9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Разбираеми ли са за Вас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8.0859361329833776E-2"/>
                  <c:y val="-0.23783318751822688"/>
                </c:manualLayout>
              </c:layout>
              <c:tx>
                <c:rich>
                  <a:bodyPr/>
                  <a:lstStyle/>
                  <a:p>
                    <a:fld id="{AE4CC112-E484-455B-9665-06F13C9CA8D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7.7660214348206469E-2"/>
                  <c:y val="2.100065616797896E-2"/>
                </c:manualLayout>
              </c:layout>
              <c:tx>
                <c:rich>
                  <a:bodyPr/>
                  <a:lstStyle/>
                  <a:p>
                    <a:fld id="{D58B6314-CB1A-42AB-AC2C-E943A210C72D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6.239501312335953E-2"/>
                  <c:y val="8.6650991542723821E-2"/>
                </c:manualLayout>
              </c:layout>
              <c:tx>
                <c:rich>
                  <a:bodyPr/>
                  <a:lstStyle/>
                  <a:p>
                    <a:fld id="{37D35CE1-3977-43BA-8CB4-4B36139B6802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Фармация!$B$33:$B$35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Не мога да преценя</c:v>
                </c:pt>
              </c:strCache>
            </c:strRef>
          </c:cat>
          <c:val>
            <c:numRef>
              <c:f>Фармация!$C$33:$C$35</c:f>
              <c:numCache>
                <c:formatCode>General</c:formatCode>
                <c:ptCount val="3"/>
                <c:pt idx="0" formatCode="0%">
                  <c:v>0.92</c:v>
                </c:pt>
                <c:pt idx="2" formatCode="0.00%">
                  <c:v>0.08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Имахте ли проблеми с решаването на тестове към лабораторните упражнения?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3.0879265091863516E-2"/>
                  <c:y val="9.9038349372995035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</a:t>
                    </a:r>
                    <a:fld id="{A3A51433-9D0F-4963-9138-2569719714A8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 b="1">
                      <a:solidFill>
                        <a:schemeClr val="tx1"/>
                      </a:solidFill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7.584208223971993E-2"/>
                  <c:y val="-0.27257509477981917"/>
                </c:manualLayout>
              </c:layout>
              <c:tx>
                <c:rich>
                  <a:bodyPr/>
                  <a:lstStyle/>
                  <a:p>
                    <a:fld id="{9B23B3A6-2B11-4CB2-B7D8-1CD340091BCE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Фармация!$B$39:$B$40</c:f>
              <c:strCache>
                <c:ptCount val="2"/>
                <c:pt idx="0">
                  <c:v>Не</c:v>
                </c:pt>
                <c:pt idx="1">
                  <c:v>Не съм пропускал/пропускала</c:v>
                </c:pt>
              </c:strCache>
            </c:strRef>
          </c:cat>
          <c:val>
            <c:numRef>
              <c:f>Фармация!$C$39:$C$40</c:f>
              <c:numCache>
                <c:formatCode>0.00%</c:formatCode>
                <c:ptCount val="2"/>
                <c:pt idx="0">
                  <c:v>0.03</c:v>
                </c:pt>
                <c:pt idx="1">
                  <c:v>0.87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Използвахте ли обявените от преподавателите часове за консултация?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8.901487314085739E-2"/>
                  <c:y val="7.6234324876057122E-2"/>
                </c:manualLayout>
              </c:layout>
              <c:tx>
                <c:rich>
                  <a:bodyPr/>
                  <a:lstStyle/>
                  <a:p>
                    <a:fld id="{4DDF6E09-350D-49EA-8068-44C51768C1D1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0.20583223972003495"/>
                  <c:y val="-0.21459426946631679"/>
                </c:manualLayout>
              </c:layout>
              <c:tx>
                <c:rich>
                  <a:bodyPr/>
                  <a:lstStyle/>
                  <a:p>
                    <a:fld id="{AFCDFCA8-6FE5-4E15-ADC6-C58D04CFDDF3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Фармация!$B$45:$B$46</c:f>
              <c:strCache>
                <c:ptCount val="2"/>
                <c:pt idx="0">
                  <c:v>Рядко</c:v>
                </c:pt>
                <c:pt idx="1">
                  <c:v>Не съм искал/а консултация</c:v>
                </c:pt>
              </c:strCache>
            </c:strRef>
          </c:cat>
          <c:val>
            <c:numRef>
              <c:f>Фармация!$C$45:$C$46</c:f>
              <c:numCache>
                <c:formatCode>0.00%</c:formatCode>
                <c:ptCount val="2"/>
                <c:pt idx="0">
                  <c:v>0.2</c:v>
                </c:pt>
                <c:pt idx="1">
                  <c:v>0.8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Колко често посещавахте лекциите в Катедра физика и биофизика?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9444444444444441E-3"/>
          <c:y val="0.2432217847769029"/>
          <c:w val="0.99305555555555558"/>
          <c:h val="0.49992053076698745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9.2328958880139977E-2"/>
                  <c:y val="-0.25070246427529891"/>
                </c:manualLayout>
              </c:layout>
              <c:tx>
                <c:rich>
                  <a:bodyPr/>
                  <a:lstStyle/>
                  <a:p>
                    <a:fld id="{06A70FCB-7E35-4082-BBFE-30C98C23533F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5.1255030621172405E-2"/>
                  <c:y val="7.7999416739574223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chemeClr val="tx1"/>
                        </a:solidFill>
                      </a:rPr>
                      <a:t>1</a:t>
                    </a:r>
                    <a:fld id="{86C42216-4F48-4450-89E7-9123501F89BA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 b="1">
                      <a:solidFill>
                        <a:schemeClr val="tx1"/>
                      </a:solidFill>
                    </a:endParaRP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4.8613517060367456E-2"/>
                  <c:y val="0.11185695538057742"/>
                </c:manualLayout>
              </c:layout>
              <c:tx>
                <c:rich>
                  <a:bodyPr/>
                  <a:lstStyle/>
                  <a:p>
                    <a:fld id="{4C5C637D-26B6-46F1-B247-CB681355CA50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Фармация!$B$50:$B$52</c:f>
              <c:strCache>
                <c:ptCount val="3"/>
                <c:pt idx="0">
                  <c:v>Посещавах по-голямата част от лекциите</c:v>
                </c:pt>
                <c:pt idx="1">
                  <c:v>Не ги посещавах</c:v>
                </c:pt>
                <c:pt idx="2">
                  <c:v>Смятам че мога да се подготвя сам/сама</c:v>
                </c:pt>
              </c:strCache>
            </c:strRef>
          </c:cat>
          <c:val>
            <c:numRef>
              <c:f>Фармация!$C$50:$C$52</c:f>
              <c:numCache>
                <c:formatCode>0.00%</c:formatCode>
                <c:ptCount val="3"/>
                <c:pt idx="0">
                  <c:v>0.83</c:v>
                </c:pt>
                <c:pt idx="1">
                  <c:v>7.0000000000000007E-2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Ясно и разбираемо ли е изложението на лекциите?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90125656167979"/>
                  <c:y val="-0.19740048118985126"/>
                </c:manualLayout>
              </c:layout>
              <c:tx>
                <c:rich>
                  <a:bodyPr/>
                  <a:lstStyle/>
                  <a:p>
                    <a:fld id="{DBCB8C9A-93FF-47BA-B42C-A526C3A4F889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8.4332239720034952E-2"/>
                  <c:y val="7.618547681539807E-2"/>
                </c:manualLayout>
              </c:layout>
              <c:tx>
                <c:rich>
                  <a:bodyPr/>
                  <a:lstStyle/>
                  <a:p>
                    <a:fld id="{43EEFF1C-CD69-441D-9DC7-2B19C015C9B2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7.8596566054243214E-2"/>
                  <c:y val="7.1604695246427527E-2"/>
                </c:manualLayout>
              </c:layout>
              <c:tx>
                <c:rich>
                  <a:bodyPr/>
                  <a:lstStyle/>
                  <a:p>
                    <a:fld id="{17FE347C-513F-4C85-9775-0CCAC8E52DE5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Фармация!$B$55:$B$57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Не мога да преценя</c:v>
                </c:pt>
              </c:strCache>
            </c:strRef>
          </c:cat>
          <c:val>
            <c:numRef>
              <c:f>Фармация!$C$55:$C$57</c:f>
              <c:numCache>
                <c:formatCode>General</c:formatCode>
                <c:ptCount val="3"/>
                <c:pt idx="0" formatCode="0.00%">
                  <c:v>0.72</c:v>
                </c:pt>
                <c:pt idx="2" formatCode="0.00%">
                  <c:v>0.18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Достатъчна ли е информацията, изложена в </a:t>
            </a:r>
            <a:r>
              <a:rPr lang="en-US" sz="1400" b="1" i="0" u="none" strike="noStrike" baseline="0">
                <a:solidFill>
                  <a:schemeClr val="tx1"/>
                </a:solidFill>
                <a:effectLst/>
              </a:rPr>
              <a:t>Black board </a:t>
            </a:r>
            <a:r>
              <a:rPr lang="bg-BG" sz="1400" b="1" i="0" u="none" strike="noStrike" baseline="0">
                <a:solidFill>
                  <a:schemeClr val="tx1"/>
                </a:solidFill>
                <a:effectLst/>
              </a:rPr>
              <a:t>за подготовката Ви за текущия контрол?</a:t>
            </a:r>
            <a:r>
              <a:rPr lang="bg-BG" sz="1400" b="1" i="0" u="none" strike="noStrike" baseline="0">
                <a:solidFill>
                  <a:schemeClr val="tx1"/>
                </a:solidFill>
              </a:rPr>
              <a:t> </a:t>
            </a:r>
            <a:endParaRPr lang="en-US" b="1">
              <a:solidFill>
                <a:schemeClr val="tx1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8.2703412073490815E-2"/>
                  <c:y val="-0.16832385535141442"/>
                </c:manualLayout>
              </c:layout>
              <c:tx>
                <c:rich>
                  <a:bodyPr/>
                  <a:lstStyle/>
                  <a:p>
                    <a:fld id="{68D178FC-AA3F-4CCB-B5AB-CE6282BB8B68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9.2278433945756785E-2"/>
                  <c:y val="6.8920603674540684E-2"/>
                </c:manualLayout>
              </c:layout>
              <c:tx>
                <c:rich>
                  <a:bodyPr/>
                  <a:lstStyle/>
                  <a:p>
                    <a:fld id="{E15E4F4F-BC83-488D-9E8C-908477F1470C}" type="VALUE">
                      <a:rPr lang="en-US" b="1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4.1668197725284239E-2"/>
                  <c:y val="8.6389982502187226E-2"/>
                </c:manualLayout>
              </c:layout>
              <c:tx>
                <c:rich>
                  <a:bodyPr/>
                  <a:lstStyle/>
                  <a:p>
                    <a:fld id="{238D519D-6491-4FB6-BE0D-B38FF79FBF09}" type="VALUE">
                      <a:rPr lang="en-US">
                        <a:solidFill>
                          <a:schemeClr val="tx1"/>
                        </a:solidFill>
                      </a:rPr>
                      <a:pPr/>
                      <a:t>[VALUE]</a:t>
                    </a:fld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Фармация!$B$61:$B$63</c:f>
              <c:strCache>
                <c:ptCount val="3"/>
                <c:pt idx="0">
                  <c:v>Да</c:v>
                </c:pt>
                <c:pt idx="1">
                  <c:v>Не</c:v>
                </c:pt>
                <c:pt idx="2">
                  <c:v>Имах нужда от допълнителна литература.</c:v>
                </c:pt>
              </c:strCache>
            </c:strRef>
          </c:cat>
          <c:val>
            <c:numRef>
              <c:f>Фармация!$C$61:$C$63</c:f>
              <c:numCache>
                <c:formatCode>0.00%</c:formatCode>
                <c:ptCount val="3"/>
                <c:pt idx="0">
                  <c:v>0.83</c:v>
                </c:pt>
                <c:pt idx="1">
                  <c:v>0.17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6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AsSMinkova</dc:creator>
  <cp:keywords/>
  <dc:description/>
  <cp:lastModifiedBy>AsSMinkova</cp:lastModifiedBy>
  <cp:revision>7</cp:revision>
  <dcterms:created xsi:type="dcterms:W3CDTF">2022-02-14T13:22:00Z</dcterms:created>
  <dcterms:modified xsi:type="dcterms:W3CDTF">2022-02-14T14:07:00Z</dcterms:modified>
</cp:coreProperties>
</file>